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F6E6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焦作市体育运动学校泳池水处理用品</w:t>
      </w:r>
    </w:p>
    <w:p w14:paraId="6D43CE71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采购项目成交通知书</w:t>
      </w:r>
    </w:p>
    <w:p w14:paraId="188DBFEE">
      <w:pPr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</w:p>
    <w:p w14:paraId="220AA1B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项目编号：焦体校采购2024【04】号 </w:t>
      </w:r>
    </w:p>
    <w:p w14:paraId="0305A455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8846EBE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郑州市金水区水韵体育用品商行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:</w:t>
      </w:r>
    </w:p>
    <w:p w14:paraId="3F08CB8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焦作市体育运动学校泳池水处理用品采购项目经过招标采购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后，根据谈判小组的评审意见，现确定您单位为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本项目的成交供应商。请持此成交通知书与焦作市体育运动学校签订合同。</w:t>
      </w:r>
    </w:p>
    <w:p w14:paraId="1C32456C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40A67BA2">
      <w:pPr>
        <w:ind w:left="1600" w:hanging="1600" w:hangingChars="5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项目名称：焦作市体育运动学校泳池水处理用品采购项目</w:t>
      </w:r>
    </w:p>
    <w:p w14:paraId="173D103F">
      <w:pPr>
        <w:ind w:left="1500" w:hanging="1600" w:hangingChars="500"/>
        <w:rPr>
          <w:rFonts w:hint="eastAsia"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29200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大写:贰万玖仟贰佰元整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)</w:t>
      </w:r>
    </w:p>
    <w:p w14:paraId="783283A1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8CE9A9E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特此通知</w:t>
      </w:r>
    </w:p>
    <w:p w14:paraId="12062D58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7996282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39C2A42">
      <w:pPr>
        <w:ind w:firstLine="640" w:firstLineChars="200"/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焦作市体育运动学校</w:t>
      </w:r>
    </w:p>
    <w:p w14:paraId="265CDBB2">
      <w:pPr>
        <w:ind w:right="15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 w14:paraId="4C749F79">
      <w:pPr>
        <w:rPr>
          <w:color w:val="auto"/>
        </w:rPr>
      </w:pPr>
    </w:p>
    <w:p w14:paraId="6D07E5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1790229A"/>
    <w:rsid w:val="1790229A"/>
    <w:rsid w:val="58D8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214</Characters>
  <Lines>0</Lines>
  <Paragraphs>0</Paragraphs>
  <TotalTime>1</TotalTime>
  <ScaleCrop>false</ScaleCrop>
  <LinksUpToDate>false</LinksUpToDate>
  <CharactersWithSpaces>247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2024-08-23T02:16:00Z</dcterms:created>
  <dc:creator>乐不思鼠</dc:creator>
  <cp:lastModifiedBy>乔山°</cp:lastModifiedBy>
  <dcterms:modified xsi:type="dcterms:W3CDTF">2024-08-23T03:12:46Z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1A89F0FA9E8C4F67A961707DB146C832_13</vt:lpwstr>
  </property>
</Properties>
</file>