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3</w:t>
      </w:r>
    </w:p>
    <w:p>
      <w:pPr>
        <w:spacing w:line="54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40"/>
          <w:szCs w:val="32"/>
        </w:rPr>
      </w:pPr>
      <w:r>
        <w:rPr>
          <w:rFonts w:hint="eastAsia" w:ascii="方正小标宋简体" w:hAnsi="仿宋" w:eastAsia="方正小标宋简体" w:cs="仿宋"/>
          <w:sz w:val="40"/>
          <w:szCs w:val="32"/>
        </w:rPr>
        <w:t>“云台山杯”2019中国郑焦（郑港-焦作）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40"/>
          <w:szCs w:val="32"/>
        </w:rPr>
      </w:pPr>
      <w:r>
        <w:rPr>
          <w:rFonts w:hint="eastAsia" w:ascii="方正小标宋简体" w:hAnsi="仿宋" w:eastAsia="方正小标宋简体" w:cs="仿宋"/>
          <w:sz w:val="40"/>
          <w:szCs w:val="32"/>
        </w:rPr>
        <w:t>国际徒步大会团体报名表</w:t>
      </w:r>
    </w:p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2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73"/>
        <w:gridCol w:w="900"/>
        <w:gridCol w:w="1980"/>
        <w:gridCol w:w="303"/>
        <w:gridCol w:w="1255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8" w:type="dxa"/>
            <w:gridSpan w:val="5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</w:tc>
        <w:tc>
          <w:tcPr>
            <w:tcW w:w="4135" w:type="dxa"/>
            <w:gridSpan w:val="3"/>
            <w:vMerge w:val="restart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88" w:type="dxa"/>
            <w:gridSpan w:val="5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队：</w:t>
            </w:r>
          </w:p>
        </w:tc>
        <w:tc>
          <w:tcPr>
            <w:tcW w:w="4135" w:type="dxa"/>
            <w:gridSpan w:val="3"/>
            <w:vMerge w:val="continue"/>
          </w:tcPr>
          <w:p>
            <w:pPr>
              <w:spacing w:line="540" w:lineRule="exact"/>
              <w:ind w:left="267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288" w:type="dxa"/>
            <w:gridSpan w:val="5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话：</w:t>
            </w:r>
          </w:p>
        </w:tc>
        <w:tc>
          <w:tcPr>
            <w:tcW w:w="4135" w:type="dxa"/>
            <w:gridSpan w:val="3"/>
            <w:vMerge w:val="continue"/>
          </w:tcPr>
          <w:p>
            <w:pPr>
              <w:spacing w:line="540" w:lineRule="exact"/>
              <w:ind w:left="267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288" w:type="dxa"/>
            <w:gridSpan w:val="5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衣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服：</w:t>
            </w:r>
          </w:p>
        </w:tc>
        <w:tc>
          <w:tcPr>
            <w:tcW w:w="4135" w:type="dxa"/>
            <w:gridSpan w:val="3"/>
            <w:vMerge w:val="continue"/>
          </w:tcPr>
          <w:p>
            <w:pPr>
              <w:spacing w:line="540" w:lineRule="exact"/>
              <w:ind w:left="1077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23" w:type="dxa"/>
            <w:gridSpan w:val="8"/>
          </w:tcPr>
          <w:p>
            <w:pPr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  <w:r>
              <w:rPr>
                <w:rFonts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  <w:r>
              <w:rPr>
                <w:rFonts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份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证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电话号码</w:t>
            </w: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备注电话</w:t>
            </w:r>
          </w:p>
        </w:tc>
        <w:tc>
          <w:tcPr>
            <w:tcW w:w="1260" w:type="dxa"/>
          </w:tcPr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衣服码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2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173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36C9E"/>
    <w:rsid w:val="0A2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2020-02-16T14:04:00Z</dcterms:created>
  <dc:creator>暖</dc:creator>
  <cp:lastModifiedBy>暖</cp:lastModifiedBy>
  <dcterms:modified xsi:type="dcterms:W3CDTF">2020-02-16T14:05:00Z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